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41C" w:rsidRDefault="00BE641C" w:rsidP="00547219">
      <w:pPr>
        <w:pStyle w:val="Nadpis1"/>
        <w:spacing w:before="0"/>
      </w:pPr>
      <w:r>
        <w:t>PREDSEDA NÁRODNEJ RADY SLOVENSKEJ REPUBLIKY</w:t>
      </w:r>
    </w:p>
    <w:p w:rsidR="00547219" w:rsidRDefault="00547219" w:rsidP="00547219">
      <w:pPr>
        <w:pStyle w:val="Protokoln"/>
        <w:spacing w:befor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BE641C" w:rsidRDefault="00547219" w:rsidP="00547219">
      <w:pPr>
        <w:pStyle w:val="Protokoln"/>
        <w:spacing w:befor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BE641C" w:rsidRPr="005E1310">
        <w:rPr>
          <w:sz w:val="22"/>
          <w:szCs w:val="22"/>
        </w:rPr>
        <w:t xml:space="preserve">Číslo: </w:t>
      </w:r>
      <w:r w:rsidR="00D2261F">
        <w:rPr>
          <w:sz w:val="22"/>
          <w:szCs w:val="22"/>
        </w:rPr>
        <w:t>KNR-ORGA-1</w:t>
      </w:r>
      <w:r w:rsidR="000F7F0F">
        <w:rPr>
          <w:sz w:val="22"/>
          <w:szCs w:val="22"/>
        </w:rPr>
        <w:t>9</w:t>
      </w:r>
      <w:r w:rsidR="006C7895">
        <w:rPr>
          <w:sz w:val="22"/>
          <w:szCs w:val="22"/>
        </w:rPr>
        <w:t>64</w:t>
      </w:r>
      <w:r w:rsidR="00F6396A">
        <w:rPr>
          <w:sz w:val="22"/>
          <w:szCs w:val="22"/>
        </w:rPr>
        <w:t>/2024</w:t>
      </w:r>
    </w:p>
    <w:p w:rsidR="00247531" w:rsidRDefault="00247531">
      <w:pPr>
        <w:jc w:val="center"/>
        <w:rPr>
          <w:b/>
          <w:spacing w:val="20"/>
          <w:sz w:val="28"/>
        </w:rPr>
      </w:pPr>
    </w:p>
    <w:p w:rsidR="00BE641C" w:rsidRDefault="009D1CD3">
      <w:pPr>
        <w:jc w:val="center"/>
        <w:rPr>
          <w:b/>
          <w:spacing w:val="20"/>
          <w:sz w:val="28"/>
        </w:rPr>
      </w:pPr>
      <w:r>
        <w:rPr>
          <w:rFonts w:ascii="Arial" w:hAnsi="Arial" w:cs="Arial"/>
          <w:b/>
          <w:noProof/>
          <w:spacing w:val="20"/>
          <w:sz w:val="28"/>
        </w:rPr>
        <w:drawing>
          <wp:inline distT="0" distB="0" distL="0" distR="0">
            <wp:extent cx="685800" cy="828675"/>
            <wp:effectExtent l="19050" t="0" r="0" b="0"/>
            <wp:docPr id="1" name="Obrázok 1" descr="ZN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K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41C" w:rsidRDefault="002968B2">
      <w:pPr>
        <w:pStyle w:val="rozhodnutia"/>
      </w:pPr>
      <w:r>
        <w:t>5</w:t>
      </w:r>
      <w:r w:rsidR="009E1917">
        <w:t>96</w:t>
      </w:r>
    </w:p>
    <w:p w:rsidR="00BE641C" w:rsidRDefault="00BE641C">
      <w:pPr>
        <w:pStyle w:val="Nadpis1"/>
      </w:pPr>
      <w:r>
        <w:t>ROZHODNUTIE</w:t>
      </w:r>
    </w:p>
    <w:p w:rsidR="00BE641C" w:rsidRDefault="00BE641C">
      <w:pPr>
        <w:pStyle w:val="Nadpis1"/>
      </w:pPr>
      <w:r>
        <w:t>PREDSEDU NÁRODNEJ RADY SLOVENSKEJ REPUBLIKY</w:t>
      </w:r>
    </w:p>
    <w:p w:rsidR="00BE641C" w:rsidRDefault="00BE641C">
      <w:pPr>
        <w:rPr>
          <w:rFonts w:ascii="Arial" w:hAnsi="Arial" w:cs="Arial"/>
        </w:rPr>
      </w:pPr>
    </w:p>
    <w:p w:rsidR="00BE641C" w:rsidRDefault="0079071D">
      <w:pPr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z </w:t>
      </w:r>
      <w:r w:rsidR="000F7F0F">
        <w:rPr>
          <w:rFonts w:ascii="Arial" w:hAnsi="Arial" w:cs="Arial"/>
          <w:sz w:val="22"/>
        </w:rPr>
        <w:t>23</w:t>
      </w:r>
      <w:r w:rsidR="00DB58FD">
        <w:rPr>
          <w:rFonts w:ascii="Arial" w:hAnsi="Arial" w:cs="Arial"/>
          <w:sz w:val="22"/>
        </w:rPr>
        <w:t xml:space="preserve">. </w:t>
      </w:r>
      <w:r w:rsidR="00B04A4A">
        <w:rPr>
          <w:rFonts w:ascii="Arial" w:hAnsi="Arial" w:cs="Arial"/>
          <w:sz w:val="22"/>
        </w:rPr>
        <w:t>októbra</w:t>
      </w:r>
      <w:r w:rsidR="00D77292">
        <w:rPr>
          <w:rFonts w:ascii="Arial" w:hAnsi="Arial" w:cs="Arial"/>
          <w:sz w:val="22"/>
        </w:rPr>
        <w:t xml:space="preserve"> </w:t>
      </w:r>
      <w:r w:rsidR="00BE641C">
        <w:rPr>
          <w:rFonts w:ascii="Arial" w:hAnsi="Arial" w:cs="Arial"/>
          <w:sz w:val="22"/>
        </w:rPr>
        <w:t>20</w:t>
      </w:r>
      <w:r w:rsidR="00B818F1">
        <w:rPr>
          <w:rFonts w:ascii="Arial" w:hAnsi="Arial" w:cs="Arial"/>
          <w:sz w:val="22"/>
        </w:rPr>
        <w:t>2</w:t>
      </w:r>
      <w:r w:rsidR="00F6396A">
        <w:rPr>
          <w:rFonts w:ascii="Arial" w:hAnsi="Arial" w:cs="Arial"/>
          <w:sz w:val="22"/>
        </w:rPr>
        <w:t>4</w:t>
      </w:r>
    </w:p>
    <w:p w:rsidR="00BE641C" w:rsidRDefault="00BE641C">
      <w:pPr>
        <w:jc w:val="both"/>
        <w:rPr>
          <w:rFonts w:ascii="Arial" w:hAnsi="Arial" w:cs="Arial"/>
        </w:rPr>
      </w:pPr>
    </w:p>
    <w:p w:rsidR="00DE46CF" w:rsidRDefault="002968B2" w:rsidP="00DE46CF">
      <w:pPr>
        <w:pStyle w:val="Zkladntext"/>
        <w:tabs>
          <w:tab w:val="clear" w:pos="1080"/>
        </w:tabs>
        <w:autoSpaceDE/>
        <w:autoSpaceDN/>
        <w:adjustRightInd/>
        <w:rPr>
          <w:rFonts w:cs="Arial"/>
          <w:sz w:val="22"/>
          <w:lang w:val="sk-SK"/>
        </w:rPr>
      </w:pPr>
      <w:r>
        <w:rPr>
          <w:rFonts w:cs="Arial"/>
          <w:sz w:val="22"/>
          <w:lang w:val="sk-SK"/>
        </w:rPr>
        <w:t xml:space="preserve">o pridelení návrhu </w:t>
      </w:r>
      <w:r w:rsidR="00DF47A3">
        <w:rPr>
          <w:rFonts w:cs="Arial"/>
          <w:sz w:val="22"/>
          <w:lang w:val="sk-SK"/>
        </w:rPr>
        <w:t>poslankyne</w:t>
      </w:r>
      <w:r w:rsidR="00DE46CF">
        <w:rPr>
          <w:rFonts w:cs="Arial"/>
          <w:sz w:val="22"/>
          <w:lang w:val="sk-SK"/>
        </w:rPr>
        <w:t xml:space="preserve"> Národnej rady Slovenskej republiky na prijatie uznesenia Národnej rady Slovenskej republiky na prerokovanie </w:t>
      </w:r>
      <w:r w:rsidR="00902713">
        <w:rPr>
          <w:rFonts w:cs="Arial"/>
          <w:sz w:val="22"/>
        </w:rPr>
        <w:t xml:space="preserve">výboru Národnej rady </w:t>
      </w:r>
      <w:r w:rsidR="00DE46CF">
        <w:rPr>
          <w:rFonts w:cs="Arial"/>
          <w:sz w:val="22"/>
        </w:rPr>
        <w:t>Slovenskej republiky</w:t>
      </w:r>
    </w:p>
    <w:p w:rsidR="001E0D37" w:rsidRDefault="001E0D37" w:rsidP="001E0D37">
      <w:pPr>
        <w:jc w:val="both"/>
        <w:rPr>
          <w:rFonts w:ascii="Arial" w:hAnsi="Arial" w:cs="Arial"/>
        </w:rPr>
      </w:pPr>
    </w:p>
    <w:p w:rsidR="00DE46CF" w:rsidRDefault="001E0D37" w:rsidP="00DE46CF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ab/>
      </w:r>
      <w:r w:rsidR="00DE46CF">
        <w:rPr>
          <w:rFonts w:ascii="Arial" w:hAnsi="Arial" w:cs="Arial"/>
          <w:b/>
          <w:bCs/>
        </w:rPr>
        <w:t>P r i d e ľ u j e m</w:t>
      </w:r>
    </w:p>
    <w:p w:rsidR="00DE46CF" w:rsidRDefault="00DE46CF" w:rsidP="00DE46CF">
      <w:pPr>
        <w:jc w:val="both"/>
        <w:rPr>
          <w:rFonts w:ascii="Arial" w:hAnsi="Arial" w:cs="Arial"/>
          <w:b/>
          <w:bCs/>
          <w:sz w:val="22"/>
        </w:rPr>
      </w:pPr>
    </w:p>
    <w:p w:rsidR="00DE46CF" w:rsidRDefault="00DE46CF" w:rsidP="00B04A4A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ab/>
      </w:r>
      <w:r w:rsidR="002D284B" w:rsidRPr="000B4AC1">
        <w:rPr>
          <w:rFonts w:ascii="Arial" w:hAnsi="Arial" w:cs="Arial"/>
          <w:bCs/>
          <w:sz w:val="22"/>
        </w:rPr>
        <w:t>návrh</w:t>
      </w:r>
      <w:r w:rsidR="002D284B" w:rsidRPr="004B02D5">
        <w:rPr>
          <w:rFonts w:ascii="Arial" w:hAnsi="Arial" w:cs="Arial"/>
          <w:bCs/>
          <w:sz w:val="22"/>
        </w:rPr>
        <w:t xml:space="preserve"> </w:t>
      </w:r>
      <w:r w:rsidR="006B5864" w:rsidRPr="006B5864">
        <w:rPr>
          <w:rFonts w:ascii="Arial" w:hAnsi="Arial" w:cs="Arial"/>
          <w:bCs/>
          <w:sz w:val="22"/>
        </w:rPr>
        <w:t>poslan</w:t>
      </w:r>
      <w:r w:rsidR="00DF47A3">
        <w:rPr>
          <w:rFonts w:ascii="Arial" w:hAnsi="Arial" w:cs="Arial"/>
          <w:bCs/>
          <w:sz w:val="22"/>
        </w:rPr>
        <w:t>kyne</w:t>
      </w:r>
      <w:r w:rsidR="006B5864" w:rsidRPr="006B5864">
        <w:rPr>
          <w:rFonts w:ascii="Arial" w:hAnsi="Arial" w:cs="Arial"/>
          <w:bCs/>
          <w:sz w:val="22"/>
        </w:rPr>
        <w:t xml:space="preserve"> Národnej rady Slovenskej republiky</w:t>
      </w:r>
      <w:r w:rsidR="000F7F0F">
        <w:rPr>
          <w:rFonts w:ascii="Arial" w:hAnsi="Arial" w:cs="Arial"/>
          <w:bCs/>
          <w:sz w:val="22"/>
        </w:rPr>
        <w:t xml:space="preserve"> </w:t>
      </w:r>
      <w:r w:rsidR="00DD2E11">
        <w:rPr>
          <w:rFonts w:ascii="Arial" w:hAnsi="Arial" w:cs="Arial"/>
          <w:bCs/>
          <w:sz w:val="22"/>
        </w:rPr>
        <w:t>Martiny BAJO HOLEČKOVEJ</w:t>
      </w:r>
      <w:r w:rsidR="00DF47A3">
        <w:rPr>
          <w:rFonts w:ascii="Arial" w:hAnsi="Arial" w:cs="Arial"/>
          <w:bCs/>
          <w:sz w:val="22"/>
        </w:rPr>
        <w:t xml:space="preserve"> </w:t>
      </w:r>
      <w:r w:rsidR="000F7F0F" w:rsidRPr="006B5864">
        <w:rPr>
          <w:rFonts w:ascii="Arial" w:hAnsi="Arial" w:cs="Arial"/>
          <w:bCs/>
          <w:sz w:val="22"/>
        </w:rPr>
        <w:t>na prijatie uznesenia Národnej rady Slovenskej republiky</w:t>
      </w:r>
      <w:r w:rsidR="006B5864" w:rsidRPr="006B5864">
        <w:rPr>
          <w:rFonts w:ascii="Arial" w:hAnsi="Arial" w:cs="Arial"/>
          <w:bCs/>
          <w:sz w:val="22"/>
        </w:rPr>
        <w:t xml:space="preserve"> </w:t>
      </w:r>
      <w:r w:rsidR="0092674D" w:rsidRPr="0092674D">
        <w:rPr>
          <w:rFonts w:ascii="Arial" w:hAnsi="Arial" w:cs="Arial"/>
          <w:bCs/>
          <w:sz w:val="22"/>
        </w:rPr>
        <w:t xml:space="preserve">k pomoci jednorodičovským domácnostiam a rodinám s viacerými deťmi </w:t>
      </w:r>
      <w:r>
        <w:rPr>
          <w:rFonts w:ascii="Arial" w:hAnsi="Arial" w:cs="Arial"/>
          <w:bCs/>
          <w:sz w:val="22"/>
        </w:rPr>
        <w:t>(</w:t>
      </w:r>
      <w:r w:rsidR="000B4AC1">
        <w:rPr>
          <w:rFonts w:ascii="Arial" w:hAnsi="Arial" w:cs="Arial"/>
          <w:sz w:val="22"/>
        </w:rPr>
        <w:t xml:space="preserve">tlač </w:t>
      </w:r>
      <w:r w:rsidR="00B04A4A">
        <w:rPr>
          <w:rFonts w:ascii="Arial" w:hAnsi="Arial" w:cs="Arial"/>
          <w:sz w:val="22"/>
        </w:rPr>
        <w:t>5</w:t>
      </w:r>
      <w:r w:rsidR="0092674D">
        <w:rPr>
          <w:rFonts w:ascii="Arial" w:hAnsi="Arial" w:cs="Arial"/>
          <w:sz w:val="22"/>
        </w:rPr>
        <w:t>63</w:t>
      </w:r>
      <w:r w:rsidR="000B4AC1">
        <w:rPr>
          <w:rFonts w:ascii="Arial" w:hAnsi="Arial" w:cs="Arial"/>
          <w:sz w:val="22"/>
        </w:rPr>
        <w:t xml:space="preserve">), </w:t>
      </w:r>
      <w:r>
        <w:rPr>
          <w:rFonts w:ascii="Arial" w:hAnsi="Arial" w:cs="Arial"/>
          <w:sz w:val="22"/>
        </w:rPr>
        <w:t xml:space="preserve">doručený </w:t>
      </w:r>
      <w:r w:rsidR="000F7F0F">
        <w:rPr>
          <w:rFonts w:ascii="Arial" w:hAnsi="Arial" w:cs="Arial"/>
          <w:sz w:val="22"/>
        </w:rPr>
        <w:t>2</w:t>
      </w:r>
      <w:r w:rsidR="0092674D">
        <w:rPr>
          <w:rFonts w:ascii="Arial" w:hAnsi="Arial" w:cs="Arial"/>
          <w:sz w:val="22"/>
        </w:rPr>
        <w:t>2</w:t>
      </w:r>
      <w:r w:rsidR="00712743">
        <w:rPr>
          <w:rFonts w:ascii="Arial" w:hAnsi="Arial" w:cs="Arial"/>
          <w:sz w:val="22"/>
        </w:rPr>
        <w:t xml:space="preserve">. </w:t>
      </w:r>
      <w:r w:rsidR="00B04A4A">
        <w:rPr>
          <w:rFonts w:ascii="Arial" w:hAnsi="Arial" w:cs="Arial"/>
          <w:sz w:val="22"/>
        </w:rPr>
        <w:t>októbra</w:t>
      </w:r>
      <w:r>
        <w:rPr>
          <w:rFonts w:ascii="Arial" w:hAnsi="Arial" w:cs="Arial"/>
          <w:sz w:val="22"/>
        </w:rPr>
        <w:t xml:space="preserve"> 2024</w:t>
      </w:r>
    </w:p>
    <w:p w:rsidR="00DE46CF" w:rsidRDefault="00DE46CF" w:rsidP="00DE46CF">
      <w:pPr>
        <w:jc w:val="both"/>
        <w:rPr>
          <w:rFonts w:ascii="Arial" w:hAnsi="Arial" w:cs="Arial"/>
          <w:sz w:val="22"/>
        </w:rPr>
      </w:pPr>
    </w:p>
    <w:p w:rsidR="00DE46CF" w:rsidRPr="003471C0" w:rsidRDefault="00DE46CF" w:rsidP="00DE46CF">
      <w:pPr>
        <w:tabs>
          <w:tab w:val="left" w:pos="-162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 w:rsidRPr="003471C0">
        <w:rPr>
          <w:rFonts w:ascii="Arial" w:hAnsi="Arial" w:cs="Arial"/>
          <w:sz w:val="22"/>
        </w:rPr>
        <w:t xml:space="preserve">Výboru Národnej rady Slovenskej republiky </w:t>
      </w:r>
      <w:r w:rsidR="00712743" w:rsidRPr="003471C0">
        <w:rPr>
          <w:rFonts w:ascii="Arial" w:hAnsi="Arial" w:cs="Arial"/>
          <w:sz w:val="22"/>
        </w:rPr>
        <w:t xml:space="preserve">pre </w:t>
      </w:r>
      <w:r w:rsidR="00DD2E11">
        <w:rPr>
          <w:rFonts w:ascii="Arial" w:hAnsi="Arial" w:cs="Arial"/>
          <w:sz w:val="22"/>
        </w:rPr>
        <w:t>sociálne veci</w:t>
      </w:r>
    </w:p>
    <w:p w:rsidR="00DE46CF" w:rsidRPr="003471C0" w:rsidRDefault="00DE46CF" w:rsidP="00DE46CF">
      <w:pPr>
        <w:tabs>
          <w:tab w:val="left" w:pos="1080"/>
        </w:tabs>
        <w:ind w:left="1080"/>
        <w:jc w:val="both"/>
        <w:rPr>
          <w:rFonts w:ascii="Arial" w:hAnsi="Arial" w:cs="Arial"/>
          <w:sz w:val="22"/>
        </w:rPr>
      </w:pPr>
    </w:p>
    <w:p w:rsidR="00266B14" w:rsidRPr="00266B14" w:rsidRDefault="00DE46CF" w:rsidP="00266B14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3471C0">
        <w:rPr>
          <w:rFonts w:ascii="Arial" w:hAnsi="Arial" w:cs="Arial"/>
          <w:sz w:val="22"/>
        </w:rPr>
        <w:tab/>
      </w:r>
      <w:r w:rsidR="00580791" w:rsidRPr="003471C0">
        <w:rPr>
          <w:rFonts w:ascii="Arial" w:hAnsi="Arial" w:cs="Arial"/>
          <w:sz w:val="22"/>
        </w:rPr>
        <w:t xml:space="preserve">na prerokovanie </w:t>
      </w:r>
      <w:r w:rsidR="00580791" w:rsidRPr="003471C0">
        <w:rPr>
          <w:rFonts w:ascii="Arial" w:hAnsi="Arial" w:cs="Arial"/>
          <w:b/>
          <w:sz w:val="22"/>
          <w:szCs w:val="22"/>
          <w:u w:val="single"/>
        </w:rPr>
        <w:t>do 2</w:t>
      </w:r>
      <w:r w:rsidR="000F7F0F">
        <w:rPr>
          <w:rFonts w:ascii="Arial" w:hAnsi="Arial" w:cs="Arial"/>
          <w:b/>
          <w:sz w:val="22"/>
          <w:szCs w:val="22"/>
          <w:u w:val="single"/>
        </w:rPr>
        <w:t>5</w:t>
      </w:r>
      <w:r w:rsidR="00580791" w:rsidRPr="003471C0">
        <w:rPr>
          <w:rFonts w:ascii="Arial" w:hAnsi="Arial" w:cs="Arial"/>
          <w:b/>
          <w:sz w:val="22"/>
          <w:szCs w:val="22"/>
          <w:u w:val="single"/>
        </w:rPr>
        <w:t xml:space="preserve">. </w:t>
      </w:r>
      <w:r w:rsidR="000F7F0F">
        <w:rPr>
          <w:rFonts w:ascii="Arial" w:hAnsi="Arial" w:cs="Arial"/>
          <w:b/>
          <w:sz w:val="22"/>
          <w:szCs w:val="22"/>
          <w:u w:val="single"/>
        </w:rPr>
        <w:t>novembra</w:t>
      </w:r>
      <w:r w:rsidR="00580791" w:rsidRPr="003471C0">
        <w:rPr>
          <w:rFonts w:ascii="Arial" w:hAnsi="Arial" w:cs="Arial"/>
          <w:b/>
          <w:sz w:val="22"/>
          <w:szCs w:val="22"/>
          <w:u w:val="single"/>
        </w:rPr>
        <w:t xml:space="preserve"> 2024</w:t>
      </w:r>
    </w:p>
    <w:p w:rsidR="00CD15D6" w:rsidRDefault="00CD15D6" w:rsidP="00CD15D6">
      <w:pPr>
        <w:jc w:val="both"/>
        <w:rPr>
          <w:rFonts w:ascii="Arial" w:hAnsi="Arial" w:cs="Arial"/>
          <w:sz w:val="22"/>
        </w:rPr>
      </w:pPr>
    </w:p>
    <w:p w:rsidR="00CD15D6" w:rsidRDefault="00CD15D6" w:rsidP="00CD15D6">
      <w:pPr>
        <w:jc w:val="both"/>
        <w:rPr>
          <w:rFonts w:ascii="Arial" w:hAnsi="Arial" w:cs="Arial"/>
          <w:sz w:val="22"/>
        </w:rPr>
      </w:pPr>
    </w:p>
    <w:p w:rsidR="00CD15D6" w:rsidRDefault="00CD15D6" w:rsidP="00CD15D6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  <w:t>s tým, že ako gestorský výbor podá Národnej rade Slovenskej republiky informáciu  o výsledku prerokovania uvedeného materiálu vo výbore a návrh na uznesenie Národnej rady Slovenskej republiky.</w:t>
      </w:r>
    </w:p>
    <w:p w:rsidR="00DE46CF" w:rsidRDefault="00DE46CF" w:rsidP="00CD15D6">
      <w:pPr>
        <w:jc w:val="both"/>
        <w:rPr>
          <w:rFonts w:ascii="Arial" w:hAnsi="Arial" w:cs="Arial"/>
          <w:sz w:val="22"/>
        </w:rPr>
      </w:pPr>
    </w:p>
    <w:p w:rsidR="00DE46CF" w:rsidRDefault="00DE46CF" w:rsidP="00DE46CF">
      <w:pPr>
        <w:pStyle w:val="Protokoln"/>
        <w:spacing w:before="0"/>
        <w:rPr>
          <w:rFonts w:cs="Arial"/>
          <w:spacing w:val="0"/>
          <w:sz w:val="22"/>
          <w:szCs w:val="24"/>
        </w:rPr>
      </w:pPr>
    </w:p>
    <w:p w:rsidR="00DE46CF" w:rsidRPr="00491C29" w:rsidRDefault="00DE46CF" w:rsidP="00DE46CF">
      <w:pPr>
        <w:pStyle w:val="Protokoln"/>
        <w:spacing w:before="0"/>
        <w:rPr>
          <w:rFonts w:cs="Arial"/>
          <w:spacing w:val="0"/>
          <w:sz w:val="22"/>
          <w:szCs w:val="24"/>
        </w:rPr>
      </w:pPr>
    </w:p>
    <w:p w:rsidR="00DE46CF" w:rsidRDefault="00DE46CF" w:rsidP="00DE46CF">
      <w:pPr>
        <w:jc w:val="center"/>
        <w:rPr>
          <w:rFonts w:ascii="Arial" w:hAnsi="Arial" w:cs="Arial"/>
          <w:sz w:val="22"/>
          <w:szCs w:val="22"/>
        </w:rPr>
      </w:pPr>
    </w:p>
    <w:p w:rsidR="00DE46CF" w:rsidRDefault="00DE46CF" w:rsidP="00DE46CF">
      <w:pPr>
        <w:jc w:val="center"/>
        <w:rPr>
          <w:rFonts w:ascii="Arial" w:hAnsi="Arial" w:cs="Arial"/>
          <w:sz w:val="22"/>
          <w:szCs w:val="22"/>
        </w:rPr>
      </w:pPr>
    </w:p>
    <w:p w:rsidR="00DE46CF" w:rsidRDefault="00DE46CF" w:rsidP="00DE46CF">
      <w:pPr>
        <w:jc w:val="center"/>
        <w:rPr>
          <w:rFonts w:ascii="Arial" w:hAnsi="Arial" w:cs="Arial"/>
          <w:sz w:val="22"/>
          <w:szCs w:val="22"/>
        </w:rPr>
      </w:pPr>
    </w:p>
    <w:p w:rsidR="00DE46CF" w:rsidRDefault="00DE46CF" w:rsidP="00DE46CF">
      <w:pPr>
        <w:jc w:val="center"/>
        <w:rPr>
          <w:rFonts w:ascii="Arial" w:hAnsi="Arial" w:cs="Arial"/>
          <w:sz w:val="22"/>
          <w:szCs w:val="22"/>
        </w:rPr>
      </w:pPr>
    </w:p>
    <w:p w:rsidR="00DE46CF" w:rsidRDefault="00DE46CF" w:rsidP="00DE46CF">
      <w:pPr>
        <w:jc w:val="center"/>
        <w:rPr>
          <w:rFonts w:ascii="Arial" w:hAnsi="Arial" w:cs="Arial"/>
          <w:sz w:val="22"/>
          <w:szCs w:val="22"/>
        </w:rPr>
      </w:pPr>
    </w:p>
    <w:p w:rsidR="00DE46CF" w:rsidRDefault="00DE46CF" w:rsidP="00DE46CF">
      <w:pPr>
        <w:jc w:val="center"/>
        <w:rPr>
          <w:rFonts w:ascii="Arial" w:hAnsi="Arial" w:cs="Arial"/>
          <w:sz w:val="22"/>
          <w:szCs w:val="22"/>
        </w:rPr>
      </w:pPr>
    </w:p>
    <w:p w:rsidR="00DE46CF" w:rsidRDefault="00DE46CF" w:rsidP="00DE46CF">
      <w:pPr>
        <w:jc w:val="center"/>
        <w:rPr>
          <w:rFonts w:ascii="Arial" w:hAnsi="Arial" w:cs="Arial"/>
          <w:sz w:val="22"/>
          <w:szCs w:val="22"/>
        </w:rPr>
      </w:pPr>
    </w:p>
    <w:p w:rsidR="00DE46CF" w:rsidRDefault="00DE46CF" w:rsidP="00DE46CF">
      <w:pPr>
        <w:jc w:val="center"/>
        <w:rPr>
          <w:rFonts w:ascii="Arial" w:hAnsi="Arial" w:cs="Arial"/>
          <w:sz w:val="22"/>
          <w:szCs w:val="22"/>
        </w:rPr>
      </w:pPr>
    </w:p>
    <w:p w:rsidR="000B4AC1" w:rsidRDefault="000B4AC1" w:rsidP="00DE46CF">
      <w:pPr>
        <w:jc w:val="center"/>
        <w:rPr>
          <w:rFonts w:ascii="Arial" w:hAnsi="Arial" w:cs="Arial"/>
          <w:sz w:val="22"/>
          <w:szCs w:val="22"/>
        </w:rPr>
      </w:pPr>
    </w:p>
    <w:p w:rsidR="00DE46CF" w:rsidRDefault="00DE46CF" w:rsidP="00DE46CF">
      <w:pPr>
        <w:jc w:val="center"/>
        <w:rPr>
          <w:rFonts w:ascii="Arial" w:hAnsi="Arial" w:cs="Arial"/>
          <w:sz w:val="22"/>
          <w:szCs w:val="22"/>
        </w:rPr>
      </w:pPr>
    </w:p>
    <w:p w:rsidR="00B04A4A" w:rsidRDefault="00B04A4A" w:rsidP="00DE46CF">
      <w:pPr>
        <w:jc w:val="center"/>
        <w:rPr>
          <w:rFonts w:ascii="Arial" w:hAnsi="Arial" w:cs="Arial"/>
          <w:sz w:val="22"/>
          <w:szCs w:val="22"/>
        </w:rPr>
      </w:pPr>
    </w:p>
    <w:p w:rsidR="000F7F0F" w:rsidRDefault="000F7F0F" w:rsidP="00DE46CF">
      <w:pPr>
        <w:jc w:val="center"/>
        <w:rPr>
          <w:rFonts w:ascii="Arial" w:hAnsi="Arial" w:cs="Arial"/>
          <w:sz w:val="22"/>
          <w:szCs w:val="22"/>
        </w:rPr>
      </w:pPr>
    </w:p>
    <w:p w:rsidR="000F7F0F" w:rsidRDefault="000F7F0F" w:rsidP="00DE46CF">
      <w:pPr>
        <w:jc w:val="center"/>
        <w:rPr>
          <w:rFonts w:ascii="Arial" w:hAnsi="Arial" w:cs="Arial"/>
          <w:sz w:val="22"/>
          <w:szCs w:val="22"/>
        </w:rPr>
      </w:pPr>
    </w:p>
    <w:p w:rsidR="00F6396A" w:rsidRDefault="00DE46CF" w:rsidP="000F7F0F">
      <w:pPr>
        <w:jc w:val="center"/>
        <w:rPr>
          <w:rFonts w:ascii="Arial" w:hAnsi="Arial" w:cs="Arial"/>
          <w:sz w:val="22"/>
          <w:szCs w:val="22"/>
        </w:rPr>
      </w:pPr>
      <w:bookmarkStart w:id="0" w:name="_GoBack"/>
      <w:r>
        <w:rPr>
          <w:rFonts w:ascii="Arial" w:hAnsi="Arial" w:cs="Arial"/>
          <w:sz w:val="22"/>
          <w:szCs w:val="22"/>
        </w:rPr>
        <w:t xml:space="preserve">v z.   </w:t>
      </w:r>
      <w:r w:rsidRPr="002F31B0">
        <w:rPr>
          <w:rFonts w:ascii="Arial" w:hAnsi="Arial" w:cs="Arial"/>
          <w:sz w:val="22"/>
          <w:szCs w:val="22"/>
        </w:rPr>
        <w:t xml:space="preserve">Peter   </w:t>
      </w:r>
      <w:r>
        <w:rPr>
          <w:rFonts w:ascii="Arial" w:hAnsi="Arial" w:cs="Arial"/>
          <w:sz w:val="22"/>
          <w:szCs w:val="22"/>
        </w:rPr>
        <w:t xml:space="preserve">Ž i g a </w:t>
      </w:r>
      <w:r w:rsidRPr="002F31B0">
        <w:rPr>
          <w:rFonts w:ascii="Arial" w:hAnsi="Arial" w:cs="Arial"/>
          <w:sz w:val="22"/>
          <w:szCs w:val="22"/>
        </w:rPr>
        <w:t xml:space="preserve">   v. r.</w:t>
      </w:r>
      <w:r>
        <w:rPr>
          <w:rFonts w:ascii="Arial" w:hAnsi="Arial" w:cs="Arial"/>
          <w:sz w:val="22"/>
          <w:szCs w:val="22"/>
        </w:rPr>
        <w:t xml:space="preserve"> </w:t>
      </w:r>
      <w:bookmarkEnd w:id="0"/>
    </w:p>
    <w:sectPr w:rsidR="00F6396A" w:rsidSect="001F26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C3497"/>
    <w:multiLevelType w:val="hybridMultilevel"/>
    <w:tmpl w:val="4E4879AE"/>
    <w:lvl w:ilvl="0" w:tplc="83107238">
      <w:start w:val="1"/>
      <w:numFmt w:val="upperLetter"/>
      <w:lvlText w:val="%1."/>
      <w:lvlJc w:val="left"/>
      <w:pPr>
        <w:ind w:left="1065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785" w:hanging="360"/>
      </w:p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</w:lvl>
    <w:lvl w:ilvl="3" w:tplc="041B000F" w:tentative="1">
      <w:start w:val="1"/>
      <w:numFmt w:val="decimal"/>
      <w:lvlText w:val="%4."/>
      <w:lvlJc w:val="left"/>
      <w:pPr>
        <w:ind w:left="3225" w:hanging="360"/>
      </w:p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</w:lvl>
    <w:lvl w:ilvl="6" w:tplc="041B000F" w:tentative="1">
      <w:start w:val="1"/>
      <w:numFmt w:val="decimal"/>
      <w:lvlText w:val="%7."/>
      <w:lvlJc w:val="left"/>
      <w:pPr>
        <w:ind w:left="5385" w:hanging="360"/>
      </w:p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CC7"/>
    <w:rsid w:val="000271F5"/>
    <w:rsid w:val="000363CF"/>
    <w:rsid w:val="0003726A"/>
    <w:rsid w:val="0006545E"/>
    <w:rsid w:val="00076DF7"/>
    <w:rsid w:val="0008043A"/>
    <w:rsid w:val="000B4AC1"/>
    <w:rsid w:val="000C61B6"/>
    <w:rsid w:val="000E0E92"/>
    <w:rsid w:val="000E7214"/>
    <w:rsid w:val="000F7F0F"/>
    <w:rsid w:val="0010563D"/>
    <w:rsid w:val="00106893"/>
    <w:rsid w:val="00107708"/>
    <w:rsid w:val="001340DC"/>
    <w:rsid w:val="00135A95"/>
    <w:rsid w:val="00157D56"/>
    <w:rsid w:val="00162037"/>
    <w:rsid w:val="00162558"/>
    <w:rsid w:val="00162815"/>
    <w:rsid w:val="00167691"/>
    <w:rsid w:val="001735A4"/>
    <w:rsid w:val="00182B46"/>
    <w:rsid w:val="00183DF2"/>
    <w:rsid w:val="00187204"/>
    <w:rsid w:val="00196C9D"/>
    <w:rsid w:val="001D544C"/>
    <w:rsid w:val="001E0D37"/>
    <w:rsid w:val="001E0E61"/>
    <w:rsid w:val="001F269B"/>
    <w:rsid w:val="002020FB"/>
    <w:rsid w:val="00210F3F"/>
    <w:rsid w:val="002172DD"/>
    <w:rsid w:val="00230AC0"/>
    <w:rsid w:val="00235556"/>
    <w:rsid w:val="00240F91"/>
    <w:rsid w:val="00247531"/>
    <w:rsid w:val="00247E52"/>
    <w:rsid w:val="00266B14"/>
    <w:rsid w:val="00266FF6"/>
    <w:rsid w:val="002916E5"/>
    <w:rsid w:val="00294C70"/>
    <w:rsid w:val="002968B2"/>
    <w:rsid w:val="002A4056"/>
    <w:rsid w:val="002C4042"/>
    <w:rsid w:val="002D284B"/>
    <w:rsid w:val="002E2C1C"/>
    <w:rsid w:val="002F7B16"/>
    <w:rsid w:val="00321530"/>
    <w:rsid w:val="00324863"/>
    <w:rsid w:val="003259C0"/>
    <w:rsid w:val="00327135"/>
    <w:rsid w:val="00342204"/>
    <w:rsid w:val="003471C0"/>
    <w:rsid w:val="0036145E"/>
    <w:rsid w:val="00364139"/>
    <w:rsid w:val="003715E3"/>
    <w:rsid w:val="003731C5"/>
    <w:rsid w:val="00394735"/>
    <w:rsid w:val="00396FE2"/>
    <w:rsid w:val="003A642D"/>
    <w:rsid w:val="003C2E97"/>
    <w:rsid w:val="003F03A6"/>
    <w:rsid w:val="003F1D5F"/>
    <w:rsid w:val="00416DA7"/>
    <w:rsid w:val="0042453B"/>
    <w:rsid w:val="004448A4"/>
    <w:rsid w:val="004514B5"/>
    <w:rsid w:val="00456E33"/>
    <w:rsid w:val="00467FC7"/>
    <w:rsid w:val="00472700"/>
    <w:rsid w:val="004777ED"/>
    <w:rsid w:val="004950CD"/>
    <w:rsid w:val="004B02D5"/>
    <w:rsid w:val="004D13AE"/>
    <w:rsid w:val="004E51DC"/>
    <w:rsid w:val="00517409"/>
    <w:rsid w:val="005236B0"/>
    <w:rsid w:val="005273E2"/>
    <w:rsid w:val="00543177"/>
    <w:rsid w:val="0054530C"/>
    <w:rsid w:val="00547219"/>
    <w:rsid w:val="00552D33"/>
    <w:rsid w:val="00573A7F"/>
    <w:rsid w:val="00580791"/>
    <w:rsid w:val="00595864"/>
    <w:rsid w:val="005A3F8B"/>
    <w:rsid w:val="005A5713"/>
    <w:rsid w:val="005A7A2E"/>
    <w:rsid w:val="005C0BE7"/>
    <w:rsid w:val="005C4679"/>
    <w:rsid w:val="005C6D09"/>
    <w:rsid w:val="005C7057"/>
    <w:rsid w:val="005D4ABF"/>
    <w:rsid w:val="005E1310"/>
    <w:rsid w:val="00615DAD"/>
    <w:rsid w:val="0062414C"/>
    <w:rsid w:val="006247EE"/>
    <w:rsid w:val="00633073"/>
    <w:rsid w:val="00655731"/>
    <w:rsid w:val="006562EE"/>
    <w:rsid w:val="00656763"/>
    <w:rsid w:val="006606FE"/>
    <w:rsid w:val="00665DDA"/>
    <w:rsid w:val="00667878"/>
    <w:rsid w:val="00676097"/>
    <w:rsid w:val="00685165"/>
    <w:rsid w:val="00697763"/>
    <w:rsid w:val="006A0A5E"/>
    <w:rsid w:val="006B015A"/>
    <w:rsid w:val="006B4535"/>
    <w:rsid w:val="006B5864"/>
    <w:rsid w:val="006B711F"/>
    <w:rsid w:val="006C0500"/>
    <w:rsid w:val="006C7895"/>
    <w:rsid w:val="006D7B09"/>
    <w:rsid w:val="006F1F83"/>
    <w:rsid w:val="006F2C5B"/>
    <w:rsid w:val="006F4154"/>
    <w:rsid w:val="007004F5"/>
    <w:rsid w:val="00711D4F"/>
    <w:rsid w:val="00712743"/>
    <w:rsid w:val="007133D7"/>
    <w:rsid w:val="00713F18"/>
    <w:rsid w:val="00723AE1"/>
    <w:rsid w:val="007365B0"/>
    <w:rsid w:val="00740787"/>
    <w:rsid w:val="007611D6"/>
    <w:rsid w:val="00773B5B"/>
    <w:rsid w:val="00776C67"/>
    <w:rsid w:val="00781156"/>
    <w:rsid w:val="00781513"/>
    <w:rsid w:val="00783169"/>
    <w:rsid w:val="0079071D"/>
    <w:rsid w:val="00793ADB"/>
    <w:rsid w:val="007B0657"/>
    <w:rsid w:val="007D0178"/>
    <w:rsid w:val="007F00E8"/>
    <w:rsid w:val="007F480B"/>
    <w:rsid w:val="008020A2"/>
    <w:rsid w:val="00803DD5"/>
    <w:rsid w:val="008048FF"/>
    <w:rsid w:val="0081172F"/>
    <w:rsid w:val="00815B09"/>
    <w:rsid w:val="008164F1"/>
    <w:rsid w:val="0082178E"/>
    <w:rsid w:val="00823AFC"/>
    <w:rsid w:val="0085388D"/>
    <w:rsid w:val="00856DFF"/>
    <w:rsid w:val="008869B9"/>
    <w:rsid w:val="00892923"/>
    <w:rsid w:val="00897E84"/>
    <w:rsid w:val="008A6445"/>
    <w:rsid w:val="008A6FCD"/>
    <w:rsid w:val="008A7F9E"/>
    <w:rsid w:val="008B7C2F"/>
    <w:rsid w:val="008C04D2"/>
    <w:rsid w:val="008D17F6"/>
    <w:rsid w:val="008D3B2D"/>
    <w:rsid w:val="008F03B6"/>
    <w:rsid w:val="008F12B1"/>
    <w:rsid w:val="008F6E9F"/>
    <w:rsid w:val="00902713"/>
    <w:rsid w:val="0092674D"/>
    <w:rsid w:val="00927D50"/>
    <w:rsid w:val="00943790"/>
    <w:rsid w:val="00943792"/>
    <w:rsid w:val="009659EF"/>
    <w:rsid w:val="009701A7"/>
    <w:rsid w:val="00975A76"/>
    <w:rsid w:val="00986C66"/>
    <w:rsid w:val="00990E8A"/>
    <w:rsid w:val="00994ACD"/>
    <w:rsid w:val="009A3380"/>
    <w:rsid w:val="009A7A02"/>
    <w:rsid w:val="009B6ADB"/>
    <w:rsid w:val="009C3DDE"/>
    <w:rsid w:val="009D1CD3"/>
    <w:rsid w:val="009D5224"/>
    <w:rsid w:val="009E1917"/>
    <w:rsid w:val="009E1BCA"/>
    <w:rsid w:val="009F70ED"/>
    <w:rsid w:val="00A34BFB"/>
    <w:rsid w:val="00A434BA"/>
    <w:rsid w:val="00A43611"/>
    <w:rsid w:val="00A47647"/>
    <w:rsid w:val="00A53AF6"/>
    <w:rsid w:val="00A65C4E"/>
    <w:rsid w:val="00A75BA8"/>
    <w:rsid w:val="00A840FE"/>
    <w:rsid w:val="00A84C17"/>
    <w:rsid w:val="00A85D9A"/>
    <w:rsid w:val="00AD1D2C"/>
    <w:rsid w:val="00AD7E2C"/>
    <w:rsid w:val="00AE41C3"/>
    <w:rsid w:val="00AE493D"/>
    <w:rsid w:val="00AE7C64"/>
    <w:rsid w:val="00B012B8"/>
    <w:rsid w:val="00B04280"/>
    <w:rsid w:val="00B04A4A"/>
    <w:rsid w:val="00B17032"/>
    <w:rsid w:val="00B21800"/>
    <w:rsid w:val="00B251C3"/>
    <w:rsid w:val="00B32136"/>
    <w:rsid w:val="00B40EA8"/>
    <w:rsid w:val="00B46FDE"/>
    <w:rsid w:val="00B655E2"/>
    <w:rsid w:val="00B776A8"/>
    <w:rsid w:val="00B818F1"/>
    <w:rsid w:val="00B83C0F"/>
    <w:rsid w:val="00B84553"/>
    <w:rsid w:val="00B84CB6"/>
    <w:rsid w:val="00BB29A0"/>
    <w:rsid w:val="00BD4A98"/>
    <w:rsid w:val="00BD7157"/>
    <w:rsid w:val="00BE641C"/>
    <w:rsid w:val="00C026BB"/>
    <w:rsid w:val="00C04354"/>
    <w:rsid w:val="00C22F1D"/>
    <w:rsid w:val="00C26E5C"/>
    <w:rsid w:val="00C42C3A"/>
    <w:rsid w:val="00C46224"/>
    <w:rsid w:val="00C54899"/>
    <w:rsid w:val="00C62F4D"/>
    <w:rsid w:val="00C80F84"/>
    <w:rsid w:val="00C929EE"/>
    <w:rsid w:val="00C92BD4"/>
    <w:rsid w:val="00CC164C"/>
    <w:rsid w:val="00CD15D6"/>
    <w:rsid w:val="00CE0BFD"/>
    <w:rsid w:val="00CE3CC7"/>
    <w:rsid w:val="00CF05B2"/>
    <w:rsid w:val="00CF28DF"/>
    <w:rsid w:val="00D2261F"/>
    <w:rsid w:val="00D302A7"/>
    <w:rsid w:val="00D34586"/>
    <w:rsid w:val="00D45FF3"/>
    <w:rsid w:val="00D57473"/>
    <w:rsid w:val="00D62C4B"/>
    <w:rsid w:val="00D70137"/>
    <w:rsid w:val="00D77292"/>
    <w:rsid w:val="00D80100"/>
    <w:rsid w:val="00D8112E"/>
    <w:rsid w:val="00D95736"/>
    <w:rsid w:val="00DA6D2C"/>
    <w:rsid w:val="00DB58FD"/>
    <w:rsid w:val="00DC1316"/>
    <w:rsid w:val="00DD2E11"/>
    <w:rsid w:val="00DD34E1"/>
    <w:rsid w:val="00DE46CF"/>
    <w:rsid w:val="00DE5AA3"/>
    <w:rsid w:val="00DF45FE"/>
    <w:rsid w:val="00DF47A3"/>
    <w:rsid w:val="00DF5E34"/>
    <w:rsid w:val="00E0456D"/>
    <w:rsid w:val="00E40DC8"/>
    <w:rsid w:val="00E431EC"/>
    <w:rsid w:val="00E440D6"/>
    <w:rsid w:val="00E54B0E"/>
    <w:rsid w:val="00E60ECB"/>
    <w:rsid w:val="00E626A7"/>
    <w:rsid w:val="00E629C3"/>
    <w:rsid w:val="00E655CA"/>
    <w:rsid w:val="00E67923"/>
    <w:rsid w:val="00E818F4"/>
    <w:rsid w:val="00E9403F"/>
    <w:rsid w:val="00EB7F5F"/>
    <w:rsid w:val="00EC4E76"/>
    <w:rsid w:val="00EE462C"/>
    <w:rsid w:val="00EE707E"/>
    <w:rsid w:val="00F03576"/>
    <w:rsid w:val="00F33F47"/>
    <w:rsid w:val="00F36466"/>
    <w:rsid w:val="00F54DF6"/>
    <w:rsid w:val="00F6396A"/>
    <w:rsid w:val="00F671E8"/>
    <w:rsid w:val="00F72FFD"/>
    <w:rsid w:val="00F84157"/>
    <w:rsid w:val="00F85503"/>
    <w:rsid w:val="00FA7274"/>
    <w:rsid w:val="00FC4BA6"/>
    <w:rsid w:val="00FC7E88"/>
    <w:rsid w:val="00FD400C"/>
    <w:rsid w:val="00FD753B"/>
    <w:rsid w:val="00FE40F9"/>
    <w:rsid w:val="00FF21E3"/>
    <w:rsid w:val="00FF33A8"/>
    <w:rsid w:val="00FF6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9B29D5"/>
  <w15:docId w15:val="{CB9A7239-0E11-4C2F-AD01-C9E67AF91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F269B"/>
    <w:rPr>
      <w:sz w:val="24"/>
      <w:szCs w:val="24"/>
    </w:rPr>
  </w:style>
  <w:style w:type="paragraph" w:styleId="Nadpis1">
    <w:name w:val="heading 1"/>
    <w:basedOn w:val="Normlny"/>
    <w:next w:val="Normlny"/>
    <w:qFormat/>
    <w:rsid w:val="001F269B"/>
    <w:pPr>
      <w:keepNext/>
      <w:spacing w:before="120"/>
      <w:jc w:val="center"/>
      <w:outlineLvl w:val="0"/>
    </w:pPr>
    <w:rPr>
      <w:rFonts w:ascii="Arial" w:hAnsi="Arial" w:cs="Arial"/>
      <w:spacing w:val="8"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semiHidden/>
    <w:unhideWhenUsed/>
    <w:qFormat/>
    <w:rsid w:val="003C2E9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rsid w:val="001F269B"/>
    <w:pPr>
      <w:tabs>
        <w:tab w:val="left" w:pos="1080"/>
      </w:tabs>
      <w:autoSpaceDE w:val="0"/>
      <w:autoSpaceDN w:val="0"/>
      <w:adjustRightInd w:val="0"/>
      <w:jc w:val="both"/>
    </w:pPr>
    <w:rPr>
      <w:rFonts w:ascii="Arial" w:hAnsi="Arial"/>
      <w:szCs w:val="20"/>
      <w:lang w:val="cs-CZ"/>
    </w:rPr>
  </w:style>
  <w:style w:type="paragraph" w:customStyle="1" w:styleId="Protokoln">
    <w:name w:val="Protokolné č."/>
    <w:basedOn w:val="Normlny"/>
    <w:rsid w:val="001F269B"/>
    <w:pPr>
      <w:spacing w:before="360"/>
    </w:pPr>
    <w:rPr>
      <w:rFonts w:ascii="Arial" w:hAnsi="Arial"/>
      <w:spacing w:val="20"/>
      <w:szCs w:val="20"/>
    </w:rPr>
  </w:style>
  <w:style w:type="paragraph" w:customStyle="1" w:styleId="rozhodnutia">
    <w:name w:val="Č.rozhodnutia"/>
    <w:basedOn w:val="Normlny"/>
    <w:rsid w:val="001F269B"/>
    <w:pPr>
      <w:spacing w:before="240" w:after="120"/>
      <w:jc w:val="center"/>
      <w:outlineLvl w:val="0"/>
    </w:pPr>
    <w:rPr>
      <w:rFonts w:ascii="Arial" w:hAnsi="Arial"/>
      <w:b/>
      <w:kern w:val="28"/>
      <w:sz w:val="40"/>
      <w:szCs w:val="20"/>
    </w:rPr>
  </w:style>
  <w:style w:type="paragraph" w:styleId="Textbubliny">
    <w:name w:val="Balloon Text"/>
    <w:basedOn w:val="Normlny"/>
    <w:link w:val="TextbublinyChar"/>
    <w:rsid w:val="005C467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5C4679"/>
    <w:rPr>
      <w:rFonts w:ascii="Tahoma" w:hAnsi="Tahoma" w:cs="Tahoma"/>
      <w:sz w:val="16"/>
      <w:szCs w:val="16"/>
    </w:rPr>
  </w:style>
  <w:style w:type="character" w:customStyle="1" w:styleId="ZkladntextChar">
    <w:name w:val="Základný text Char"/>
    <w:basedOn w:val="Predvolenpsmoodseku"/>
    <w:link w:val="Zkladntext"/>
    <w:rsid w:val="00B32136"/>
    <w:rPr>
      <w:rFonts w:ascii="Arial" w:hAnsi="Arial"/>
      <w:sz w:val="24"/>
      <w:lang w:val="cs-CZ"/>
    </w:rPr>
  </w:style>
  <w:style w:type="paragraph" w:styleId="Zkladntext2">
    <w:name w:val="Body Text 2"/>
    <w:basedOn w:val="Normlny"/>
    <w:link w:val="Zkladntext2Char"/>
    <w:semiHidden/>
    <w:unhideWhenUsed/>
    <w:rsid w:val="00DE5AA3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semiHidden/>
    <w:rsid w:val="00DE5AA3"/>
    <w:rPr>
      <w:sz w:val="24"/>
      <w:szCs w:val="24"/>
    </w:rPr>
  </w:style>
  <w:style w:type="character" w:customStyle="1" w:styleId="Nadpis2Char">
    <w:name w:val="Nadpis 2 Char"/>
    <w:basedOn w:val="Predvolenpsmoodseku"/>
    <w:link w:val="Nadpis2"/>
    <w:semiHidden/>
    <w:rsid w:val="003C2E9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94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kkkk</vt:lpstr>
    </vt:vector>
  </TitlesOfParts>
  <Company>Kancelária NR SR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kkkk</dc:title>
  <dc:creator>cechveva</dc:creator>
  <cp:lastModifiedBy>Krupanská, Petra</cp:lastModifiedBy>
  <cp:revision>6</cp:revision>
  <cp:lastPrinted>2024-10-24T07:41:00Z</cp:lastPrinted>
  <dcterms:created xsi:type="dcterms:W3CDTF">2024-10-23T08:55:00Z</dcterms:created>
  <dcterms:modified xsi:type="dcterms:W3CDTF">2024-10-24T07:41:00Z</dcterms:modified>
</cp:coreProperties>
</file>